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0" w:type="dxa"/>
        <w:jc w:val="center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1E0" w:firstRow="1" w:lastRow="1" w:firstColumn="1" w:lastColumn="1" w:noHBand="0" w:noVBand="0"/>
      </w:tblPr>
      <w:tblGrid>
        <w:gridCol w:w="1833"/>
        <w:gridCol w:w="1843"/>
        <w:gridCol w:w="647"/>
        <w:gridCol w:w="1196"/>
        <w:gridCol w:w="1134"/>
        <w:gridCol w:w="2397"/>
      </w:tblGrid>
      <w:tr w:rsidR="00FC5EFB" w:rsidRPr="002932D9" w:rsidTr="00F241B5">
        <w:trPr>
          <w:trHeight w:val="1058"/>
          <w:jc w:val="center"/>
        </w:trPr>
        <w:tc>
          <w:tcPr>
            <w:tcW w:w="9050" w:type="dxa"/>
            <w:gridSpan w:val="6"/>
            <w:shd w:val="clear" w:color="auto" w:fill="F3F3F3"/>
            <w:vAlign w:val="bottom"/>
          </w:tcPr>
          <w:p w:rsidR="00086B41" w:rsidRPr="00086B41" w:rsidRDefault="00650D49" w:rsidP="00086B41">
            <w:pPr>
              <w:jc w:val="right"/>
              <w:rPr>
                <w:rFonts w:ascii="Arial" w:hAnsi="Arial" w:cs="Arial"/>
                <w:b/>
                <w:color w:val="800000"/>
                <w:sz w:val="44"/>
                <w:szCs w:val="44"/>
              </w:rPr>
            </w:pPr>
            <w:r w:rsidRPr="00086B41">
              <w:rPr>
                <w:rFonts w:ascii="Arial" w:hAnsi="Arial" w:cs="Arial"/>
                <w:b/>
                <w:noProof/>
                <w:color w:val="800000"/>
                <w:sz w:val="44"/>
                <w:szCs w:val="44"/>
                <w:lang w:bidi="he-IL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-1005840</wp:posOffset>
                  </wp:positionH>
                  <wp:positionV relativeFrom="paragraph">
                    <wp:posOffset>-635</wp:posOffset>
                  </wp:positionV>
                  <wp:extent cx="885825" cy="819150"/>
                  <wp:effectExtent l="0" t="0" r="0" b="0"/>
                  <wp:wrapSquare wrapText="bothSides"/>
                  <wp:docPr id="8" name="Imagen 8" descr="LOGOAEQUASO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AEQUASO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41" w:rsidRPr="00086B41">
              <w:rPr>
                <w:rFonts w:ascii="Arial" w:hAnsi="Arial" w:cs="Arial"/>
                <w:b/>
                <w:color w:val="800000"/>
                <w:sz w:val="44"/>
                <w:szCs w:val="44"/>
              </w:rPr>
              <w:t>ASOCIACIÓN ESPAÑOLA PARA EL ESTUDIO DEL CUATERNARIO</w:t>
            </w:r>
          </w:p>
          <w:p w:rsidR="00086B41" w:rsidRPr="00086B41" w:rsidRDefault="00086B41" w:rsidP="00086B41">
            <w:pPr>
              <w:pStyle w:val="Encabezado"/>
              <w:jc w:val="right"/>
              <w:rPr>
                <w:rFonts w:ascii="Arial" w:hAnsi="Arial" w:cs="Arial"/>
                <w:b/>
                <w:color w:val="800000"/>
                <w:lang w:val="en-GB"/>
              </w:rPr>
            </w:pPr>
            <w:r w:rsidRPr="00086B41">
              <w:rPr>
                <w:rFonts w:ascii="Arial" w:hAnsi="Arial" w:cs="Arial"/>
                <w:b/>
                <w:color w:val="800000"/>
              </w:rPr>
              <w:t xml:space="preserve">      </w:t>
            </w:r>
            <w:r w:rsidRPr="00086B41">
              <w:rPr>
                <w:rFonts w:ascii="Eras Demi ITC" w:hAnsi="Eras Demi ITC"/>
                <w:b/>
                <w:color w:val="800000"/>
                <w:sz w:val="28"/>
                <w:szCs w:val="28"/>
                <w:lang w:val="en-GB"/>
              </w:rPr>
              <w:t>aequa</w:t>
            </w:r>
            <w:r w:rsidRPr="00086B41">
              <w:rPr>
                <w:rFonts w:ascii="Arial" w:hAnsi="Arial" w:cs="Arial"/>
                <w:b/>
                <w:color w:val="800000"/>
                <w:lang w:val="en-GB"/>
              </w:rPr>
              <w:t xml:space="preserve">  The Spanish Society for Quaternary Research</w:t>
            </w:r>
          </w:p>
          <w:p w:rsidR="00086B41" w:rsidRPr="002C1468" w:rsidRDefault="00086B41" w:rsidP="00086B41">
            <w:pPr>
              <w:pStyle w:val="Encabezado"/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  <w:p w:rsidR="00FC5EFB" w:rsidRPr="00086B41" w:rsidRDefault="00086B41" w:rsidP="00086B41">
            <w:pPr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</w:pPr>
            <w:r w:rsidRPr="00086B41">
              <w:rPr>
                <w:rFonts w:ascii="Arial" w:hAnsi="Arial" w:cs="Arial"/>
                <w:b/>
                <w:smallCaps/>
                <w:color w:val="800000"/>
                <w:sz w:val="32"/>
                <w:szCs w:val="32"/>
                <w:u w:val="single"/>
              </w:rPr>
              <w:t>Ficha de cambio de datos</w:t>
            </w:r>
            <w:r w:rsidRPr="00086B41">
              <w:rPr>
                <w:rFonts w:ascii="Verdana" w:hAnsi="Verdana"/>
                <w:b/>
                <w:color w:val="800000"/>
                <w:sz w:val="18"/>
                <w:szCs w:val="18"/>
              </w:rPr>
              <w:t xml:space="preserve">                                             </w:t>
            </w:r>
            <w:hyperlink r:id="rId8" w:history="1">
              <w:r w:rsidRPr="00086B41">
                <w:rPr>
                  <w:rStyle w:val="Hipervnculo"/>
                  <w:rFonts w:ascii="Verdana" w:hAnsi="Verdana" w:cs="Arial"/>
                  <w:b/>
                  <w:color w:val="800000"/>
                  <w:sz w:val="18"/>
                  <w:szCs w:val="18"/>
                </w:rPr>
                <w:t>http://www.aequa.es</w:t>
              </w:r>
            </w:hyperlink>
            <w:r w:rsidRPr="00227EBF"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C6770D" w:rsidRPr="001C37AE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C6770D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Fecha</w:t>
            </w:r>
            <w:r w:rsidR="00B71B1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de solicitud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: </w: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begin"/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instrText xml:space="preserve"> TIME \@ "dddd, dd' de 'MMMM' de 'yyyy" </w:instrTex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separate"/>
            </w:r>
            <w:r w:rsidR="00EB5817"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jueves, 05 de junio de 2014</w:t>
            </w:r>
            <w:r w:rsidR="008F264A" w:rsidRPr="00086B41">
              <w:rPr>
                <w:rFonts w:ascii="Arial" w:hAnsi="Arial" w:cs="Arial"/>
                <w:color w:val="800000"/>
                <w:sz w:val="22"/>
                <w:szCs w:val="22"/>
              </w:rPr>
              <w:fldChar w:fldCharType="end"/>
            </w:r>
          </w:p>
        </w:tc>
      </w:tr>
      <w:tr w:rsidR="00FC5EFB" w:rsidRPr="001C37AE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FC5EFB" w:rsidRPr="001C37AE" w:rsidRDefault="00FC5EFB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Datos personales</w:t>
            </w:r>
          </w:p>
        </w:tc>
      </w:tr>
      <w:tr w:rsidR="00FC5EFB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FC5EFB" w:rsidRPr="00D03B15" w:rsidRDefault="00FC5EFB" w:rsidP="00FC5EFB">
            <w:pPr>
              <w:rPr>
                <w:rFonts w:ascii="Arial" w:hAnsi="Arial" w:cs="Arial"/>
                <w:sz w:val="20"/>
                <w:szCs w:val="20"/>
              </w:rPr>
            </w:pPr>
            <w:r w:rsidRPr="00D03B15">
              <w:rPr>
                <w:rFonts w:ascii="Arial" w:hAnsi="Arial" w:cs="Arial"/>
                <w:sz w:val="20"/>
                <w:szCs w:val="20"/>
              </w:rPr>
              <w:t>Nombre:</w:t>
            </w:r>
            <w:r w:rsidR="00116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0" w:name="Texto16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r w:rsidR="00F46BC8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C5EFB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FC5EFB" w:rsidRPr="00D03B15" w:rsidRDefault="00FC5EFB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Apellidos:</w:t>
            </w:r>
            <w:r w:rsidR="00116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2" w:name="Texto2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03B15" w:rsidRPr="001C37AE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D03B15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6770D">
              <w:rPr>
                <w:rFonts w:ascii="Arial" w:hAnsi="Arial" w:cs="Arial"/>
                <w:b/>
                <w:smallCaps/>
                <w:sz w:val="22"/>
                <w:szCs w:val="22"/>
              </w:rPr>
              <w:t>Nuevos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</w:t>
            </w:r>
            <w:r w:rsidR="00D03B15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postales para recepción de correspondencia</w:t>
            </w:r>
          </w:p>
        </w:tc>
      </w:tr>
      <w:tr w:rsidR="00116476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 w:rsidRPr="00D03B15">
              <w:rPr>
                <w:rFonts w:ascii="Arial" w:hAnsi="Arial" w:cs="Arial"/>
                <w:sz w:val="20"/>
                <w:szCs w:val="20"/>
              </w:rPr>
              <w:t>Universidad u organismo: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4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16476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5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16476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5" w:name="Texto6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16476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6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0332E" w:rsidRPr="00D03B15" w:rsidTr="00FA2773">
        <w:trPr>
          <w:trHeight w:val="454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0332E" w:rsidRPr="00D03B15" w:rsidTr="00FA2773">
        <w:trPr>
          <w:trHeight w:val="454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Provincia: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9" w:name="Texto10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País: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10" w:name="Texto11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C5EFB" w:rsidRPr="001C37AE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FC5EFB" w:rsidRPr="001C37AE" w:rsidRDefault="00C6770D" w:rsidP="00FC5EF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Nuevos d</w:t>
            </w:r>
            <w:r w:rsidR="00FC5EFB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de contacto</w:t>
            </w:r>
          </w:p>
        </w:tc>
      </w:tr>
      <w:tr w:rsidR="00C0332E" w:rsidRPr="00D03B15" w:rsidTr="00FA2773">
        <w:trPr>
          <w:trHeight w:val="454"/>
          <w:jc w:val="center"/>
        </w:trPr>
        <w:tc>
          <w:tcPr>
            <w:tcW w:w="4323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12"/>
            <w:r w:rsidR="001C3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37AE">
              <w:rPr>
                <w:rFonts w:ascii="Arial" w:hAnsi="Arial" w:cs="Arial"/>
                <w:sz w:val="20"/>
                <w:szCs w:val="20"/>
              </w:rPr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37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27" w:type="dxa"/>
            <w:gridSpan w:val="3"/>
            <w:vAlign w:val="center"/>
          </w:tcPr>
          <w:p w:rsidR="00C0332E" w:rsidRPr="00D03B15" w:rsidRDefault="00C0332E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16476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116476" w:rsidRPr="00D03B15" w:rsidRDefault="00116476" w:rsidP="00D03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A06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0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060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004">
              <w:rPr>
                <w:rFonts w:ascii="Arial" w:hAnsi="Arial" w:cs="Arial"/>
                <w:sz w:val="20"/>
                <w:szCs w:val="20"/>
              </w:rPr>
            </w:r>
            <w:r w:rsidR="00A06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0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0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C3F92" w:rsidRPr="001C37AE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BC3F92" w:rsidRPr="001C37AE" w:rsidRDefault="00C6770D" w:rsidP="00BC3F92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Nuevos d</w:t>
            </w:r>
            <w:r w:rsidR="00BC3F92" w:rsidRPr="001C37AE">
              <w:rPr>
                <w:rFonts w:ascii="Arial" w:hAnsi="Arial" w:cs="Arial"/>
                <w:b/>
                <w:smallCaps/>
                <w:sz w:val="22"/>
                <w:szCs w:val="22"/>
              </w:rPr>
              <w:t>atos bancarios para pago de anualidades</w:t>
            </w:r>
          </w:p>
        </w:tc>
      </w:tr>
      <w:tr w:rsidR="00BC3F92" w:rsidRPr="00D03B15" w:rsidTr="00F241B5">
        <w:trPr>
          <w:trHeight w:val="454"/>
          <w:jc w:val="center"/>
        </w:trPr>
        <w:tc>
          <w:tcPr>
            <w:tcW w:w="9050" w:type="dxa"/>
            <w:gridSpan w:val="6"/>
            <w:vAlign w:val="center"/>
          </w:tcPr>
          <w:p w:rsidR="00BC3F92" w:rsidRPr="00FD76F1" w:rsidRDefault="00FA2773" w:rsidP="00D03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6F1">
              <w:rPr>
                <w:rFonts w:ascii="Arial" w:hAnsi="Arial" w:cs="Arial"/>
                <w:b/>
                <w:bCs/>
                <w:sz w:val="20"/>
                <w:szCs w:val="20"/>
              </w:rPr>
              <w:t>IBAN (Código Internacional de Cuenta Bancaria)</w:t>
            </w:r>
          </w:p>
        </w:tc>
      </w:tr>
      <w:tr w:rsidR="00F241B5" w:rsidRPr="00D03B15" w:rsidTr="00EB5817">
        <w:trPr>
          <w:trHeight w:val="567"/>
          <w:jc w:val="center"/>
        </w:trPr>
        <w:tc>
          <w:tcPr>
            <w:tcW w:w="1833" w:type="dxa"/>
            <w:vAlign w:val="center"/>
          </w:tcPr>
          <w:p w:rsidR="00F241B5" w:rsidRDefault="00FA2773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- Control</w:t>
            </w:r>
          </w:p>
          <w:p w:rsidR="00F241B5" w:rsidRPr="004F027F" w:rsidRDefault="00FA2773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 caracteres</w:t>
            </w:r>
            <w:r w:rsidR="00F241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241B5" w:rsidRDefault="00F241B5" w:rsidP="00F24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  <w:p w:rsidR="00F241B5" w:rsidRPr="004F027F" w:rsidRDefault="00F241B5" w:rsidP="00F2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843" w:type="dxa"/>
            <w:gridSpan w:val="2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Sucursal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(4 dígitos)</w:t>
            </w:r>
          </w:p>
        </w:tc>
        <w:tc>
          <w:tcPr>
            <w:tcW w:w="1134" w:type="dxa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(2 dígitos)</w:t>
            </w:r>
          </w:p>
        </w:tc>
        <w:tc>
          <w:tcPr>
            <w:tcW w:w="2397" w:type="dxa"/>
            <w:vAlign w:val="center"/>
          </w:tcPr>
          <w:p w:rsidR="00F241B5" w:rsidRDefault="00F241B5" w:rsidP="008E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Cuenta</w:t>
            </w:r>
          </w:p>
          <w:p w:rsidR="00F241B5" w:rsidRPr="004F027F" w:rsidRDefault="00F241B5" w:rsidP="008E0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27F">
              <w:rPr>
                <w:rFonts w:ascii="Arial" w:hAnsi="Arial" w:cs="Arial"/>
                <w:sz w:val="18"/>
                <w:szCs w:val="18"/>
              </w:rPr>
              <w:t>(10 dígitos)</w:t>
            </w:r>
          </w:p>
        </w:tc>
      </w:tr>
      <w:tr w:rsidR="00F241B5" w:rsidRPr="00D03B15" w:rsidTr="00EB5817">
        <w:trPr>
          <w:trHeight w:val="397"/>
          <w:jc w:val="center"/>
        </w:trPr>
        <w:tc>
          <w:tcPr>
            <w:tcW w:w="1833" w:type="dxa"/>
            <w:vAlign w:val="center"/>
          </w:tcPr>
          <w:p w:rsidR="00F241B5" w:rsidRDefault="00EB5817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F241B5" w:rsidRDefault="00F241B5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97" w:type="dxa"/>
            <w:vAlign w:val="center"/>
          </w:tcPr>
          <w:p w:rsidR="00F241B5" w:rsidRDefault="00F241B5" w:rsidP="00D17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7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 w:rsidR="00D1768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C4770" w:rsidRPr="004C4770" w:rsidTr="00F241B5">
        <w:trPr>
          <w:trHeight w:val="567"/>
          <w:jc w:val="center"/>
        </w:trPr>
        <w:tc>
          <w:tcPr>
            <w:tcW w:w="9050" w:type="dxa"/>
            <w:gridSpan w:val="6"/>
            <w:vAlign w:val="center"/>
          </w:tcPr>
          <w:p w:rsidR="00DD04E0" w:rsidRDefault="00875E00" w:rsidP="00DD04E0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Solicitud de cuota reducida</w:t>
            </w:r>
            <w:r w:rsidR="00DD04E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por jubilación o desempleo</w:t>
            </w:r>
          </w:p>
          <w:p w:rsidR="004C4770" w:rsidRPr="00DD04E0" w:rsidRDefault="004C4770" w:rsidP="00DD04E0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D04E0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 w:rsidRPr="00DD04E0">
              <w:rPr>
                <w:rFonts w:ascii="Arial" w:hAnsi="Arial" w:cs="Arial"/>
                <w:sz w:val="20"/>
                <w:szCs w:val="20"/>
              </w:rPr>
              <w:t>Imprescindible adjuntar justificación documental</w:t>
            </w:r>
            <w:r w:rsidRPr="00DD04E0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4C4770" w:rsidRPr="00D03B15" w:rsidTr="00FA2773">
        <w:trPr>
          <w:trHeight w:val="454"/>
          <w:jc w:val="center"/>
        </w:trPr>
        <w:tc>
          <w:tcPr>
            <w:tcW w:w="4323" w:type="dxa"/>
            <w:gridSpan w:val="3"/>
            <w:vAlign w:val="center"/>
          </w:tcPr>
          <w:p w:rsidR="004C4770" w:rsidRDefault="004C4770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817">
              <w:rPr>
                <w:rFonts w:ascii="Arial" w:hAnsi="Arial" w:cs="Arial"/>
                <w:sz w:val="20"/>
                <w:szCs w:val="20"/>
              </w:rPr>
            </w:r>
            <w:r w:rsidR="00EB5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Jubilación</w:t>
            </w:r>
          </w:p>
        </w:tc>
        <w:tc>
          <w:tcPr>
            <w:tcW w:w="4727" w:type="dxa"/>
            <w:gridSpan w:val="3"/>
            <w:vAlign w:val="center"/>
          </w:tcPr>
          <w:p w:rsidR="004C4770" w:rsidRDefault="004C4770" w:rsidP="00E41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817">
              <w:rPr>
                <w:rFonts w:ascii="Arial" w:hAnsi="Arial" w:cs="Arial"/>
                <w:sz w:val="20"/>
                <w:szCs w:val="20"/>
              </w:rPr>
            </w:r>
            <w:r w:rsidR="00EB5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Desempleo</w:t>
            </w:r>
          </w:p>
        </w:tc>
      </w:tr>
    </w:tbl>
    <w:p w:rsidR="00DF07DB" w:rsidRDefault="00DF07DB">
      <w:pPr>
        <w:rPr>
          <w:rFonts w:ascii="Arial" w:hAnsi="Arial" w:cs="Arial"/>
          <w:sz w:val="20"/>
          <w:szCs w:val="20"/>
        </w:rPr>
      </w:pPr>
    </w:p>
    <w:p w:rsidR="00086B41" w:rsidRPr="00086B41" w:rsidRDefault="00086B41" w:rsidP="00086B41">
      <w:pPr>
        <w:pStyle w:val="Piedepgina"/>
        <w:jc w:val="center"/>
        <w:rPr>
          <w:rFonts w:ascii="Arial Narrow" w:hAnsi="Arial Narrow" w:cs="Arial"/>
          <w:color w:val="800000"/>
          <w:sz w:val="20"/>
          <w:szCs w:val="20"/>
        </w:rPr>
      </w:pPr>
      <w:r w:rsidRPr="00086B41">
        <w:rPr>
          <w:rFonts w:ascii="Arial Narrow" w:hAnsi="Arial Narrow" w:cs="Arial"/>
          <w:color w:val="800000"/>
          <w:sz w:val="20"/>
          <w:szCs w:val="20"/>
        </w:rPr>
        <w:t>Por favor rellene esta ficha de cambio de datos, y envíela  a la siguiente dirección electrónica</w:t>
      </w:r>
    </w:p>
    <w:p w:rsidR="00086B41" w:rsidRPr="00086B41" w:rsidRDefault="00086B41" w:rsidP="00086B41">
      <w:pPr>
        <w:pStyle w:val="Piedepgina"/>
        <w:jc w:val="center"/>
        <w:rPr>
          <w:rFonts w:ascii="Arial Narrow" w:hAnsi="Arial Narrow"/>
          <w:b/>
          <w:color w:val="800000"/>
        </w:rPr>
      </w:pPr>
      <w:r w:rsidRPr="00086B41">
        <w:rPr>
          <w:rFonts w:ascii="Arial Narrow" w:hAnsi="Arial Narrow" w:cs="Arial"/>
          <w:color w:val="800000"/>
          <w:sz w:val="20"/>
          <w:szCs w:val="20"/>
        </w:rPr>
        <w:t xml:space="preserve"> </w:t>
      </w:r>
      <w:hyperlink r:id="rId9" w:history="1">
        <w:r w:rsidRPr="00086B41">
          <w:rPr>
            <w:rStyle w:val="Hipervnculo"/>
            <w:rFonts w:ascii="Arial Narrow" w:hAnsi="Arial Narrow"/>
            <w:b/>
            <w:color w:val="800000"/>
          </w:rPr>
          <w:t>aequa@usal.es</w:t>
        </w:r>
      </w:hyperlink>
    </w:p>
    <w:p w:rsidR="00376A18" w:rsidRDefault="00376A18">
      <w:pPr>
        <w:rPr>
          <w:rFonts w:ascii="Arial" w:hAnsi="Arial" w:cs="Arial"/>
          <w:sz w:val="20"/>
          <w:szCs w:val="20"/>
        </w:rPr>
      </w:pPr>
    </w:p>
    <w:p w:rsidR="00376A18" w:rsidRPr="008E040A" w:rsidRDefault="00376A18">
      <w:pPr>
        <w:rPr>
          <w:rFonts w:ascii="Arial" w:hAnsi="Arial" w:cs="Arial"/>
          <w:sz w:val="20"/>
          <w:szCs w:val="20"/>
        </w:rPr>
      </w:pPr>
    </w:p>
    <w:sectPr w:rsidR="00376A18" w:rsidRPr="008E040A" w:rsidSect="00086B41">
      <w:headerReference w:type="default" r:id="rId10"/>
      <w:footerReference w:type="default" r:id="rId11"/>
      <w:pgSz w:w="11906" w:h="16838"/>
      <w:pgMar w:top="1134" w:right="1418" w:bottom="1134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FF" w:rsidRDefault="003711FF">
      <w:r>
        <w:separator/>
      </w:r>
    </w:p>
  </w:endnote>
  <w:endnote w:type="continuationSeparator" w:id="0">
    <w:p w:rsidR="003711FF" w:rsidRDefault="0037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FF" w:rsidRPr="00086B41" w:rsidRDefault="003711FF" w:rsidP="00086B41">
    <w:pPr>
      <w:pStyle w:val="Piedepgina"/>
      <w:jc w:val="center"/>
      <w:rPr>
        <w:rFonts w:ascii="Arial" w:hAnsi="Arial" w:cs="Arial"/>
        <w:color w:val="800000"/>
        <w:sz w:val="16"/>
        <w:szCs w:val="16"/>
      </w:rPr>
    </w:pPr>
    <w:r w:rsidRPr="00086B41">
      <w:rPr>
        <w:rFonts w:ascii="Arial" w:hAnsi="Arial" w:cs="Arial"/>
        <w:color w:val="800000"/>
        <w:sz w:val="16"/>
        <w:szCs w:val="16"/>
      </w:rPr>
      <w:t>AEQUA Asociación Científica inscrita en el Registro Nacional de Asociaciones con el número 60180 / Grupo 1/ Sección 2 desde el año 1985. Sucesora del Grupo Español de Trabajo del Cuaternario (GETQ) creado en 1972 y Miembro Fundador de la Confederación de Sociedades Científicas de España (COSCE) desde 2005.</w:t>
    </w:r>
  </w:p>
  <w:p w:rsidR="003711FF" w:rsidRDefault="00371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FF" w:rsidRDefault="003711FF">
      <w:r>
        <w:separator/>
      </w:r>
    </w:p>
  </w:footnote>
  <w:footnote w:type="continuationSeparator" w:id="0">
    <w:p w:rsidR="003711FF" w:rsidRDefault="0037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FF" w:rsidRPr="001C37AE" w:rsidRDefault="003711FF" w:rsidP="001C37AE">
    <w:pPr>
      <w:pStyle w:val="Encabezado"/>
      <w:rPr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X0J0qUpd48JnXzvSOtLlR5YimzywpCTgGwhzx3aG7io+qp6xMuir3Cg70g1iPA53LQGdBNHJ8xoOs1l6vEnA==" w:salt="JxWkKu3XVWcEVz/5xltbUw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B"/>
    <w:rsid w:val="00070E00"/>
    <w:rsid w:val="00086B41"/>
    <w:rsid w:val="000D4DF5"/>
    <w:rsid w:val="00105735"/>
    <w:rsid w:val="00116476"/>
    <w:rsid w:val="00150C58"/>
    <w:rsid w:val="001A3E0A"/>
    <w:rsid w:val="001C37AE"/>
    <w:rsid w:val="001D5B18"/>
    <w:rsid w:val="00281B29"/>
    <w:rsid w:val="002932D9"/>
    <w:rsid w:val="002A0522"/>
    <w:rsid w:val="003040B6"/>
    <w:rsid w:val="00324E56"/>
    <w:rsid w:val="003711FF"/>
    <w:rsid w:val="00376A18"/>
    <w:rsid w:val="00384042"/>
    <w:rsid w:val="004C4770"/>
    <w:rsid w:val="004F027F"/>
    <w:rsid w:val="00541D13"/>
    <w:rsid w:val="005A6B19"/>
    <w:rsid w:val="006301F5"/>
    <w:rsid w:val="00650D49"/>
    <w:rsid w:val="006D22DF"/>
    <w:rsid w:val="006E19EB"/>
    <w:rsid w:val="00875E00"/>
    <w:rsid w:val="008A3C3F"/>
    <w:rsid w:val="008E040A"/>
    <w:rsid w:val="008F264A"/>
    <w:rsid w:val="00905D84"/>
    <w:rsid w:val="00912CE7"/>
    <w:rsid w:val="009D6924"/>
    <w:rsid w:val="009F70B9"/>
    <w:rsid w:val="00A06004"/>
    <w:rsid w:val="00A113FC"/>
    <w:rsid w:val="00AA5164"/>
    <w:rsid w:val="00AC6EED"/>
    <w:rsid w:val="00AE47BF"/>
    <w:rsid w:val="00B71B10"/>
    <w:rsid w:val="00B97B38"/>
    <w:rsid w:val="00BC3F92"/>
    <w:rsid w:val="00BE0049"/>
    <w:rsid w:val="00BF3182"/>
    <w:rsid w:val="00C0332E"/>
    <w:rsid w:val="00C6770D"/>
    <w:rsid w:val="00D03B15"/>
    <w:rsid w:val="00D1768D"/>
    <w:rsid w:val="00DD04E0"/>
    <w:rsid w:val="00DF07DB"/>
    <w:rsid w:val="00E066F0"/>
    <w:rsid w:val="00E218BE"/>
    <w:rsid w:val="00E41031"/>
    <w:rsid w:val="00EB5817"/>
    <w:rsid w:val="00ED157D"/>
    <w:rsid w:val="00EF30CE"/>
    <w:rsid w:val="00F241B5"/>
    <w:rsid w:val="00F46BC8"/>
    <w:rsid w:val="00F51A43"/>
    <w:rsid w:val="00FA2773"/>
    <w:rsid w:val="00FC5E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24241B5-3125-4206-880E-F6023289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0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932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2D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27F"/>
    <w:rPr>
      <w:color w:val="0000FF"/>
      <w:u w:val="single"/>
    </w:rPr>
  </w:style>
  <w:style w:type="character" w:styleId="Hipervnculovisitado">
    <w:name w:val="FollowedHyperlink"/>
    <w:basedOn w:val="Fuentedeprrafopredeter"/>
    <w:rsid w:val="00070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qu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equa@us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0A5A-FA4A-46D6-88B4-6762C389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SOCIO AEQUA</vt:lpstr>
    </vt:vector>
  </TitlesOfParts>
  <Company>Universidad de Salamanca</Company>
  <LinksUpToDate>false</LinksUpToDate>
  <CharactersWithSpaces>1476</CharactersWithSpaces>
  <SharedDoc>false</SharedDoc>
  <HLinks>
    <vt:vector size="12" baseType="variant">
      <vt:variant>
        <vt:i4>5898336</vt:i4>
      </vt:variant>
      <vt:variant>
        <vt:i4>64</vt:i4>
      </vt:variant>
      <vt:variant>
        <vt:i4>0</vt:i4>
      </vt:variant>
      <vt:variant>
        <vt:i4>5</vt:i4>
      </vt:variant>
      <vt:variant>
        <vt:lpwstr>mailto:aequa@usal.es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http://www.aequa.es/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SOCIO AEQUA</dc:title>
  <dc:subject/>
  <dc:creator>Archivos y Bibliotecas</dc:creator>
  <cp:keywords/>
  <dc:description/>
  <cp:lastModifiedBy>Bib Avila</cp:lastModifiedBy>
  <cp:revision>5</cp:revision>
  <cp:lastPrinted>2008-07-07T12:07:00Z</cp:lastPrinted>
  <dcterms:created xsi:type="dcterms:W3CDTF">2014-06-04T17:30:00Z</dcterms:created>
  <dcterms:modified xsi:type="dcterms:W3CDTF">2014-06-05T15:07:00Z</dcterms:modified>
</cp:coreProperties>
</file>